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95B2C" w14:textId="77777777" w:rsidR="002C5F41" w:rsidRPr="002C5F41" w:rsidRDefault="00617232" w:rsidP="002C5F41">
      <w:pPr>
        <w:jc w:val="center"/>
        <w:outlineLvl w:val="0"/>
        <w:rPr>
          <w:rFonts w:ascii="Garamond" w:eastAsia="Times New Roman" w:hAnsi="Garamond" w:cs="Times New Roman"/>
          <w:b/>
          <w:bCs/>
          <w:color w:val="000000" w:themeColor="text1"/>
          <w:kern w:val="36"/>
          <w:lang w:eastAsia="pl-PL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kern w:val="36"/>
          <w:lang w:eastAsia="pl-PL"/>
        </w:rPr>
        <w:t xml:space="preserve">INFORMACJA O </w:t>
      </w:r>
      <w:r w:rsidR="002C5F41" w:rsidRPr="002C5F41">
        <w:rPr>
          <w:rFonts w:ascii="Garamond" w:eastAsia="Times New Roman" w:hAnsi="Garamond" w:cs="Times New Roman"/>
          <w:b/>
          <w:bCs/>
          <w:color w:val="000000" w:themeColor="text1"/>
          <w:kern w:val="36"/>
          <w:lang w:eastAsia="pl-PL"/>
        </w:rPr>
        <w:t>DEMETRIALIZACJ</w:t>
      </w:r>
      <w:r>
        <w:rPr>
          <w:rFonts w:ascii="Garamond" w:eastAsia="Times New Roman" w:hAnsi="Garamond" w:cs="Times New Roman"/>
          <w:b/>
          <w:bCs/>
          <w:color w:val="000000" w:themeColor="text1"/>
          <w:kern w:val="36"/>
          <w:lang w:eastAsia="pl-PL"/>
        </w:rPr>
        <w:t>I</w:t>
      </w:r>
      <w:r w:rsidR="002C5F41" w:rsidRPr="002C5F41">
        <w:rPr>
          <w:rFonts w:ascii="Garamond" w:eastAsia="Times New Roman" w:hAnsi="Garamond" w:cs="Times New Roman"/>
          <w:b/>
          <w:bCs/>
          <w:color w:val="000000" w:themeColor="text1"/>
          <w:kern w:val="36"/>
          <w:lang w:eastAsia="pl-PL"/>
        </w:rPr>
        <w:t xml:space="preserve"> AKCJI</w:t>
      </w:r>
    </w:p>
    <w:p w14:paraId="7CB95B2D" w14:textId="77777777" w:rsidR="002C5F41" w:rsidRPr="002C5F41" w:rsidRDefault="002C5F41" w:rsidP="002C5F41">
      <w:pPr>
        <w:jc w:val="center"/>
        <w:outlineLvl w:val="0"/>
        <w:rPr>
          <w:rFonts w:ascii="Garamond" w:eastAsia="Times New Roman" w:hAnsi="Garamond" w:cs="Times New Roman"/>
          <w:b/>
          <w:bCs/>
          <w:color w:val="000000" w:themeColor="text1"/>
          <w:kern w:val="36"/>
          <w:lang w:eastAsia="pl-PL"/>
        </w:rPr>
      </w:pPr>
    </w:p>
    <w:p w14:paraId="7CB95B2E" w14:textId="77777777" w:rsidR="002C5F41" w:rsidRPr="002C5F41" w:rsidRDefault="002C5F41" w:rsidP="002C5F41">
      <w:pPr>
        <w:ind w:firstLine="708"/>
        <w:outlineLvl w:val="0"/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</w:pPr>
      <w:bookmarkStart w:id="0" w:name="OLE_LINK1"/>
      <w:r w:rsidRPr="002C5F41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 xml:space="preserve">Szanowni </w:t>
      </w:r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Akcjonariusze</w:t>
      </w:r>
      <w:r w:rsidRPr="002C5F41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,</w:t>
      </w:r>
    </w:p>
    <w:bookmarkEnd w:id="0"/>
    <w:p w14:paraId="7CB95B2F" w14:textId="77777777" w:rsidR="002C5F41" w:rsidRPr="002C5F41" w:rsidRDefault="002C5F41" w:rsidP="002C5F41">
      <w:pPr>
        <w:ind w:firstLine="708"/>
        <w:outlineLvl w:val="0"/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</w:pPr>
    </w:p>
    <w:p w14:paraId="7CB95B30" w14:textId="77777777" w:rsidR="002C5F41" w:rsidRPr="002C5F41" w:rsidRDefault="002C5F41" w:rsidP="002C5F41">
      <w:pPr>
        <w:outlineLvl w:val="0"/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</w:pPr>
    </w:p>
    <w:p w14:paraId="7CB95B31" w14:textId="77777777" w:rsidR="002C5F41" w:rsidRDefault="002C5F41" w:rsidP="002C5F41">
      <w:pPr>
        <w:jc w:val="both"/>
        <w:outlineLvl w:val="0"/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</w:pPr>
      <w:bookmarkStart w:id="1" w:name="OLE_LINK2"/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Informujemy, iż zgodnie z dyspozycją art. 17 ustawy z dnia 30 sierpnia 2019 r.</w:t>
      </w:r>
      <w:r w:rsidRPr="002C5F41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 xml:space="preserve"> </w:t>
      </w:r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 xml:space="preserve">o </w:t>
      </w:r>
      <w:r w:rsidRPr="002C5F41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zmianie ustawy - kodeks spółek handlowych oraz niektórych innych ustaw (Dz.U. z 2019 r. poz. 1798)</w:t>
      </w:r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 xml:space="preserve"> wprowadzającą obowiązek przeprowadzenia </w:t>
      </w:r>
      <w:r w:rsidRPr="00A550FD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 xml:space="preserve">dematerializacji akcji oraz uchwałą Nadzwyczajnego Walnego Zgromadzenia Spółki nr 1/2020 z dnia 18 września 2020 r., </w:t>
      </w:r>
      <w:r w:rsidR="00A550FD" w:rsidRPr="00A550FD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POWEN SA</w:t>
      </w:r>
      <w:r w:rsidRPr="00A550FD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 xml:space="preserve"> zawarła z Santander Bank Polska S.A. – Santander Biuro Maklerskie umowę o prowadzeniu rejestru akcjonariuszy.</w:t>
      </w:r>
    </w:p>
    <w:p w14:paraId="7CB95B32" w14:textId="77777777" w:rsidR="002C5F41" w:rsidRDefault="002C5F41" w:rsidP="002C5F41">
      <w:pPr>
        <w:jc w:val="both"/>
        <w:outlineLvl w:val="0"/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</w:pPr>
    </w:p>
    <w:p w14:paraId="7CB95B33" w14:textId="77777777" w:rsidR="002C5F41" w:rsidRDefault="002C5F41" w:rsidP="002C5F41">
      <w:pPr>
        <w:jc w:val="both"/>
        <w:outlineLvl w:val="0"/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</w:pPr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Jednocześnie wskazujemy, iż zgodnie z treścią art. 15 ust. 1 w/w ustawy począwszy od dnia 1 marca 2021 r. moc obowiązujących dokumentów akcji wydanych przez Spółkę wygasa. Z tym samym dniem uzyskują moc prawną wpisy w rejestrze akcjonariuszy, prowadzonym przez Santander Biuro Maklerskie.</w:t>
      </w:r>
    </w:p>
    <w:p w14:paraId="7CB95B34" w14:textId="77777777" w:rsidR="002C5F41" w:rsidRDefault="002C5F41" w:rsidP="002C5F41">
      <w:pPr>
        <w:jc w:val="both"/>
        <w:outlineLvl w:val="0"/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</w:pPr>
    </w:p>
    <w:p w14:paraId="7CB95B35" w14:textId="77777777" w:rsidR="002C5F41" w:rsidRDefault="002C5F41" w:rsidP="002C5F41">
      <w:pPr>
        <w:jc w:val="both"/>
        <w:outlineLvl w:val="0"/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</w:pPr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 xml:space="preserve">W celu umożliwienia sprawnego przeprowadzenia procesu dematerializacji akcji, a tym samym korzystania przez akcjonariuszy z praw wynikających z posiadanych dokumentów akcji (m.in. prawa do udziału w Walnym Zgromadzeniu, prawa do dywidendy), przedstawiamy poniżej procedurę organizacji </w:t>
      </w:r>
      <w:r w:rsidRPr="002C5F41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procesu dem</w:t>
      </w:r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a</w:t>
      </w:r>
      <w:r w:rsidRPr="002C5F41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t</w:t>
      </w:r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e</w:t>
      </w:r>
      <w:r w:rsidRPr="002C5F41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rializacji akcji</w:t>
      </w:r>
      <w:bookmarkEnd w:id="1"/>
    </w:p>
    <w:p w14:paraId="7CB95B36" w14:textId="77777777" w:rsidR="002C5F41" w:rsidRDefault="002C5F41" w:rsidP="002C5F41">
      <w:pPr>
        <w:jc w:val="both"/>
        <w:outlineLvl w:val="0"/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</w:pPr>
    </w:p>
    <w:p w14:paraId="7CB95B37" w14:textId="77777777" w:rsidR="002C5F41" w:rsidRDefault="002C5F41" w:rsidP="002C5F41">
      <w:pPr>
        <w:outlineLvl w:val="0"/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</w:pPr>
    </w:p>
    <w:p w14:paraId="7CB95B38" w14:textId="77777777" w:rsidR="002C5F41" w:rsidRDefault="002C5F41" w:rsidP="002C5F41">
      <w:pPr>
        <w:jc w:val="center"/>
        <w:outlineLvl w:val="0"/>
        <w:rPr>
          <w:rFonts w:ascii="Garamond" w:eastAsia="Times New Roman" w:hAnsi="Garamond" w:cs="Times New Roman"/>
          <w:b/>
          <w:bCs/>
          <w:color w:val="000000" w:themeColor="text1"/>
          <w:kern w:val="36"/>
          <w:lang w:eastAsia="pl-PL"/>
        </w:rPr>
      </w:pPr>
      <w:bookmarkStart w:id="2" w:name="OLE_LINK3"/>
      <w:r>
        <w:rPr>
          <w:rFonts w:ascii="Garamond" w:eastAsia="Times New Roman" w:hAnsi="Garamond" w:cs="Times New Roman"/>
          <w:b/>
          <w:bCs/>
          <w:color w:val="000000" w:themeColor="text1"/>
          <w:kern w:val="36"/>
          <w:lang w:eastAsia="pl-PL"/>
        </w:rPr>
        <w:t xml:space="preserve">Informacje w zakresie organizacji procesu dematerializacji </w:t>
      </w:r>
      <w:r w:rsidRPr="00A550FD">
        <w:rPr>
          <w:rFonts w:ascii="Garamond" w:eastAsia="Times New Roman" w:hAnsi="Garamond" w:cs="Times New Roman"/>
          <w:b/>
          <w:bCs/>
          <w:color w:val="000000" w:themeColor="text1"/>
          <w:kern w:val="36"/>
          <w:lang w:eastAsia="pl-PL"/>
        </w:rPr>
        <w:t>akcji POWEN SA</w:t>
      </w:r>
    </w:p>
    <w:bookmarkEnd w:id="2"/>
    <w:p w14:paraId="7CB95B39" w14:textId="77777777" w:rsidR="00A550FD" w:rsidRDefault="00A550FD" w:rsidP="002C5F41">
      <w:pPr>
        <w:jc w:val="center"/>
        <w:outlineLvl w:val="0"/>
        <w:rPr>
          <w:rFonts w:ascii="Garamond" w:eastAsia="Times New Roman" w:hAnsi="Garamond" w:cs="Times New Roman"/>
          <w:b/>
          <w:bCs/>
          <w:color w:val="000000" w:themeColor="text1"/>
          <w:kern w:val="36"/>
          <w:lang w:eastAsia="pl-PL"/>
        </w:rPr>
      </w:pPr>
    </w:p>
    <w:p w14:paraId="7CB95B3A" w14:textId="77777777" w:rsidR="002C5F41" w:rsidRPr="002C5F41" w:rsidRDefault="002C5F41" w:rsidP="002C5F41">
      <w:pPr>
        <w:pStyle w:val="Akapitzlist"/>
        <w:numPr>
          <w:ilvl w:val="0"/>
          <w:numId w:val="1"/>
        </w:numPr>
        <w:jc w:val="both"/>
        <w:outlineLvl w:val="0"/>
        <w:rPr>
          <w:rFonts w:ascii="Garamond" w:eastAsia="Times New Roman" w:hAnsi="Garamond" w:cs="Times New Roman"/>
          <w:b/>
          <w:bCs/>
          <w:color w:val="000000" w:themeColor="text1"/>
          <w:kern w:val="36"/>
          <w:lang w:eastAsia="pl-PL"/>
        </w:rPr>
      </w:pPr>
      <w:bookmarkStart w:id="3" w:name="OLE_LINK4"/>
      <w:bookmarkStart w:id="4" w:name="OLE_LINK6"/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Zdematerializować akcję mogą tylko osoby/podmiot</w:t>
      </w:r>
      <w:r w:rsidR="00E86ED0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y</w:t>
      </w:r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 xml:space="preserve"> ujawnione w Księdze Akcj</w:t>
      </w:r>
      <w:r w:rsidR="00E86ED0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onariuszy</w:t>
      </w:r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 xml:space="preserve"> jako właściciele/współwłaściciele </w:t>
      </w:r>
      <w:r w:rsidR="00E86ED0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które</w:t>
      </w:r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 xml:space="preserve"> jednocześnie złożą wniosek o wpis, działając osobiście lub przez pełnomocnika.</w:t>
      </w:r>
    </w:p>
    <w:p w14:paraId="7CB95B3B" w14:textId="77777777" w:rsidR="002C5F41" w:rsidRPr="002C5F41" w:rsidRDefault="002C5F41" w:rsidP="002C5F41">
      <w:pPr>
        <w:pStyle w:val="Akapitzlist"/>
        <w:numPr>
          <w:ilvl w:val="0"/>
          <w:numId w:val="1"/>
        </w:numPr>
        <w:jc w:val="both"/>
        <w:outlineLvl w:val="0"/>
        <w:rPr>
          <w:rFonts w:ascii="Garamond" w:eastAsia="Times New Roman" w:hAnsi="Garamond" w:cs="Times New Roman"/>
          <w:b/>
          <w:bCs/>
          <w:color w:val="000000" w:themeColor="text1"/>
          <w:kern w:val="36"/>
          <w:lang w:eastAsia="pl-PL"/>
        </w:rPr>
      </w:pPr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Tryb załatwiania czynności dematerializacji:</w:t>
      </w:r>
    </w:p>
    <w:p w14:paraId="7CB95B3C" w14:textId="77777777" w:rsidR="002C5F41" w:rsidRPr="002C5F41" w:rsidRDefault="002C5F41" w:rsidP="002C5F41">
      <w:pPr>
        <w:pStyle w:val="Akapitzlist"/>
        <w:numPr>
          <w:ilvl w:val="1"/>
          <w:numId w:val="1"/>
        </w:numPr>
        <w:jc w:val="both"/>
        <w:outlineLvl w:val="0"/>
        <w:rPr>
          <w:rFonts w:ascii="Garamond" w:eastAsia="Times New Roman" w:hAnsi="Garamond" w:cs="Times New Roman"/>
          <w:b/>
          <w:bCs/>
          <w:color w:val="000000" w:themeColor="text1"/>
          <w:kern w:val="36"/>
          <w:lang w:eastAsia="pl-PL"/>
        </w:rPr>
      </w:pPr>
      <w:r w:rsidRPr="00A550FD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Bezpośrednio w siedzibie Spółki</w:t>
      </w:r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 xml:space="preserve"> przy ul. Wolności 318, 41-800 Zabrze,</w:t>
      </w:r>
    </w:p>
    <w:p w14:paraId="7CB95B3D" w14:textId="77777777" w:rsidR="002C5F41" w:rsidRPr="002C5F41" w:rsidRDefault="002C5F41" w:rsidP="002C5F41">
      <w:pPr>
        <w:pStyle w:val="Akapitzlist"/>
        <w:numPr>
          <w:ilvl w:val="1"/>
          <w:numId w:val="1"/>
        </w:numPr>
        <w:jc w:val="both"/>
        <w:outlineLvl w:val="0"/>
        <w:rPr>
          <w:rFonts w:ascii="Garamond" w:eastAsia="Times New Roman" w:hAnsi="Garamond" w:cs="Times New Roman"/>
          <w:b/>
          <w:bCs/>
          <w:color w:val="000000" w:themeColor="text1"/>
          <w:kern w:val="36"/>
          <w:lang w:eastAsia="pl-PL"/>
        </w:rPr>
      </w:pPr>
      <w:bookmarkStart w:id="5" w:name="OLE_LINK5"/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Korespondencyjnie</w:t>
      </w:r>
      <w:bookmarkEnd w:id="5"/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.</w:t>
      </w:r>
    </w:p>
    <w:p w14:paraId="7CB95B3E" w14:textId="77777777" w:rsidR="002C5F41" w:rsidRDefault="002C5F41" w:rsidP="002C5F41">
      <w:pPr>
        <w:jc w:val="both"/>
        <w:outlineLvl w:val="0"/>
        <w:rPr>
          <w:rFonts w:ascii="Garamond" w:eastAsia="Times New Roman" w:hAnsi="Garamond" w:cs="Times New Roman"/>
          <w:b/>
          <w:bCs/>
          <w:color w:val="000000" w:themeColor="text1"/>
          <w:kern w:val="36"/>
          <w:lang w:eastAsia="pl-PL"/>
        </w:rPr>
      </w:pPr>
    </w:p>
    <w:p w14:paraId="7CB95B3F" w14:textId="77777777" w:rsidR="002C5F41" w:rsidRDefault="002C5F41" w:rsidP="002C5F41">
      <w:pPr>
        <w:jc w:val="both"/>
        <w:outlineLvl w:val="0"/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</w:pPr>
      <w:r w:rsidRPr="002C5F41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Osoby dokonujące dem</w:t>
      </w:r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a</w:t>
      </w:r>
      <w:r w:rsidRPr="002C5F41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t</w:t>
      </w:r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e</w:t>
      </w:r>
      <w:r w:rsidRPr="002C5F41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 xml:space="preserve">rializacji osobiście powinny zgłosić się do </w:t>
      </w:r>
      <w:r w:rsidRPr="00A550FD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siedziby</w:t>
      </w:r>
      <w:r w:rsidRPr="002C5F41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 xml:space="preserve"> Spółki POWEN SA/GRUPY POWEN-WAFAPOMP S.A. przy ul. Wolności 318, 41-800 Zabrze, od poniedziałku do piątku (z wyjątkiem dni wolnych od pracy) w godzinach od 9.00 do 14.00. </w:t>
      </w:r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 xml:space="preserve">W związku z obowiązującym stanem epidemii COVID-19 </w:t>
      </w:r>
      <w:r w:rsidR="00617232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Akcjonariusze</w:t>
      </w:r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 xml:space="preserve"> przyjmowan</w:t>
      </w:r>
      <w:r w:rsidR="00617232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i</w:t>
      </w:r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 xml:space="preserve"> będą na bramie głównej, skąd kierowani będą do osób odpowiedzialnych za przyjęcie dokumentów. W celu usprawnienia procesu dematerializacji oraz ograniczenia </w:t>
      </w:r>
      <w:r w:rsidR="00617232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liczby</w:t>
      </w:r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 xml:space="preserve"> obsługiwanych </w:t>
      </w:r>
      <w:r w:rsidR="00617232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Akcjonariuszy</w:t>
      </w:r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 xml:space="preserve"> </w:t>
      </w:r>
      <w:r w:rsidR="00617232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należy</w:t>
      </w:r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 xml:space="preserve"> uprzedni</w:t>
      </w:r>
      <w:r w:rsidR="00617232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o</w:t>
      </w:r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 xml:space="preserve"> telefoniczn</w:t>
      </w:r>
      <w:r w:rsidR="00617232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i</w:t>
      </w:r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e umówi</w:t>
      </w:r>
      <w:r w:rsidR="00617232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ć</w:t>
      </w:r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 xml:space="preserve"> termin spotkania. </w:t>
      </w:r>
    </w:p>
    <w:bookmarkEnd w:id="3"/>
    <w:p w14:paraId="7CB95B40" w14:textId="77777777" w:rsidR="002C5F41" w:rsidRDefault="002C5F41" w:rsidP="002C5F41">
      <w:pPr>
        <w:jc w:val="both"/>
        <w:outlineLvl w:val="0"/>
        <w:rPr>
          <w:rFonts w:ascii="Garamond" w:eastAsia="Times New Roman" w:hAnsi="Garamond" w:cs="Times New Roman"/>
          <w:b/>
          <w:bCs/>
          <w:color w:val="000000" w:themeColor="text1"/>
          <w:kern w:val="36"/>
          <w:u w:val="single"/>
          <w:lang w:eastAsia="pl-PL"/>
        </w:rPr>
      </w:pPr>
    </w:p>
    <w:p w14:paraId="7CB95B41" w14:textId="77777777" w:rsidR="002C5F41" w:rsidRPr="002C5F41" w:rsidRDefault="002C5F41" w:rsidP="002C5F41">
      <w:pPr>
        <w:jc w:val="both"/>
        <w:outlineLvl w:val="0"/>
        <w:rPr>
          <w:rFonts w:ascii="Garamond" w:eastAsia="Times New Roman" w:hAnsi="Garamond" w:cs="Times New Roman"/>
          <w:b/>
          <w:bCs/>
          <w:color w:val="000000" w:themeColor="text1"/>
          <w:kern w:val="36"/>
          <w:u w:val="single"/>
          <w:lang w:eastAsia="pl-PL"/>
        </w:rPr>
      </w:pPr>
      <w:r w:rsidRPr="002C5F41">
        <w:rPr>
          <w:rFonts w:ascii="Garamond" w:eastAsia="Times New Roman" w:hAnsi="Garamond" w:cs="Times New Roman"/>
          <w:b/>
          <w:bCs/>
          <w:color w:val="000000" w:themeColor="text1"/>
          <w:kern w:val="36"/>
          <w:u w:val="single"/>
          <w:lang w:eastAsia="pl-PL"/>
        </w:rPr>
        <w:t>Termin dematerializacji</w:t>
      </w:r>
      <w:r w:rsidR="00617232">
        <w:rPr>
          <w:rFonts w:ascii="Garamond" w:eastAsia="Times New Roman" w:hAnsi="Garamond" w:cs="Times New Roman"/>
          <w:b/>
          <w:bCs/>
          <w:color w:val="000000" w:themeColor="text1"/>
          <w:kern w:val="36"/>
          <w:u w:val="single"/>
          <w:lang w:eastAsia="pl-PL"/>
        </w:rPr>
        <w:t xml:space="preserve"> akcji</w:t>
      </w:r>
      <w:r w:rsidRPr="002C5F41">
        <w:rPr>
          <w:rFonts w:ascii="Garamond" w:eastAsia="Times New Roman" w:hAnsi="Garamond" w:cs="Times New Roman"/>
          <w:b/>
          <w:bCs/>
          <w:color w:val="000000" w:themeColor="text1"/>
          <w:kern w:val="36"/>
          <w:u w:val="single"/>
          <w:lang w:eastAsia="pl-PL"/>
        </w:rPr>
        <w:t xml:space="preserve"> upływa dnia 28 lutego 2021 r.</w:t>
      </w:r>
      <w:r>
        <w:rPr>
          <w:rFonts w:ascii="Garamond" w:eastAsia="Times New Roman" w:hAnsi="Garamond" w:cs="Times New Roman"/>
          <w:b/>
          <w:bCs/>
          <w:color w:val="000000" w:themeColor="text1"/>
          <w:kern w:val="36"/>
          <w:u w:val="single"/>
          <w:lang w:eastAsia="pl-PL"/>
        </w:rPr>
        <w:t>, przy czym d</w:t>
      </w:r>
      <w:r w:rsidRPr="002C5F41">
        <w:rPr>
          <w:rFonts w:ascii="Garamond" w:eastAsia="Times New Roman" w:hAnsi="Garamond" w:cs="Times New Roman"/>
          <w:b/>
          <w:bCs/>
          <w:color w:val="000000" w:themeColor="text1"/>
          <w:kern w:val="36"/>
          <w:u w:val="single"/>
          <w:lang w:eastAsia="pl-PL"/>
        </w:rPr>
        <w:t xml:space="preserve">okument akcji zachowuje moc dowodową wyłącznie w zakresie wykazywania przez </w:t>
      </w:r>
      <w:r w:rsidR="00617232">
        <w:rPr>
          <w:rFonts w:ascii="Garamond" w:eastAsia="Times New Roman" w:hAnsi="Garamond" w:cs="Times New Roman"/>
          <w:b/>
          <w:bCs/>
          <w:color w:val="000000" w:themeColor="text1"/>
          <w:kern w:val="36"/>
          <w:u w:val="single"/>
          <w:lang w:eastAsia="pl-PL"/>
        </w:rPr>
        <w:t>A</w:t>
      </w:r>
      <w:r w:rsidRPr="002C5F41">
        <w:rPr>
          <w:rFonts w:ascii="Garamond" w:eastAsia="Times New Roman" w:hAnsi="Garamond" w:cs="Times New Roman"/>
          <w:b/>
          <w:bCs/>
          <w:color w:val="000000" w:themeColor="text1"/>
          <w:kern w:val="36"/>
          <w:u w:val="single"/>
          <w:lang w:eastAsia="pl-PL"/>
        </w:rPr>
        <w:t>kcjonariusza wobec spółki, że przysługują mu prawa udziałowe, przez okres pięciu lat od dnia wejścia w życie niniejszej ustawy</w:t>
      </w:r>
      <w:r w:rsidR="00617232">
        <w:rPr>
          <w:rFonts w:ascii="Garamond" w:eastAsia="Times New Roman" w:hAnsi="Garamond" w:cs="Times New Roman"/>
          <w:b/>
          <w:bCs/>
          <w:color w:val="000000" w:themeColor="text1"/>
          <w:kern w:val="36"/>
          <w:u w:val="single"/>
          <w:lang w:eastAsia="pl-PL"/>
        </w:rPr>
        <w:t xml:space="preserve">, o czym mowa w </w:t>
      </w:r>
      <w:r>
        <w:rPr>
          <w:rFonts w:ascii="Garamond" w:eastAsia="Times New Roman" w:hAnsi="Garamond" w:cs="Times New Roman"/>
          <w:b/>
          <w:bCs/>
          <w:color w:val="000000" w:themeColor="text1"/>
          <w:kern w:val="36"/>
          <w:u w:val="single"/>
          <w:lang w:eastAsia="pl-PL"/>
        </w:rPr>
        <w:t xml:space="preserve">art. 15 ust. 2 </w:t>
      </w:r>
      <w:r w:rsidRPr="002C5F41">
        <w:rPr>
          <w:rFonts w:ascii="Garamond" w:eastAsia="Times New Roman" w:hAnsi="Garamond" w:cs="Times New Roman"/>
          <w:b/>
          <w:bCs/>
          <w:color w:val="000000" w:themeColor="text1"/>
          <w:kern w:val="36"/>
          <w:u w:val="single"/>
          <w:lang w:eastAsia="pl-PL"/>
        </w:rPr>
        <w:t>ustawy z dnia 30 sierpnia 2019 r. o zmianie ustawy - kodeks spółek handlowych oraz niektórych innych ustaw (Dz.U. z 2019 r. poz. 1798)</w:t>
      </w:r>
    </w:p>
    <w:p w14:paraId="7CB95B42" w14:textId="77777777" w:rsidR="002C5F41" w:rsidRDefault="002C5F41" w:rsidP="002C5F41">
      <w:pPr>
        <w:jc w:val="both"/>
        <w:outlineLvl w:val="0"/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</w:pPr>
    </w:p>
    <w:p w14:paraId="7CB95B43" w14:textId="77777777" w:rsidR="002C5F41" w:rsidRPr="00617232" w:rsidRDefault="002C5F41" w:rsidP="00667431">
      <w:pPr>
        <w:jc w:val="both"/>
        <w:outlineLvl w:val="0"/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</w:pPr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Akcjonariusze powinni zgłaszać się z</w:t>
      </w:r>
      <w:r w:rsidR="00617232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 xml:space="preserve"> </w:t>
      </w:r>
      <w:r w:rsidRPr="00617232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oryginałami dokumentów akcji których są właścicielami</w:t>
      </w:r>
      <w:r w:rsidR="00617232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. W</w:t>
      </w:r>
      <w:r w:rsidRPr="00617232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 xml:space="preserve"> przypadku spadkobierców </w:t>
      </w:r>
      <w:r w:rsidR="00617232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A</w:t>
      </w:r>
      <w:r w:rsidRPr="00617232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kcjonariusza</w:t>
      </w:r>
      <w:r w:rsidR="00617232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 xml:space="preserve"> oprócz oryginału akcji należy przedstawić także</w:t>
      </w:r>
      <w:r w:rsidRPr="00617232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 xml:space="preserve"> dokument</w:t>
      </w:r>
      <w:r w:rsidR="00617232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y</w:t>
      </w:r>
      <w:r w:rsidRPr="00617232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 xml:space="preserve"> stwierdzając</w:t>
      </w:r>
      <w:r w:rsidR="00617232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e</w:t>
      </w:r>
      <w:r w:rsidRPr="00617232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 xml:space="preserve"> fakt nabycia spadku (postanowienie o stwierdzeniu nabycia spadku</w:t>
      </w:r>
      <w:r w:rsidR="00617232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 xml:space="preserve"> lub </w:t>
      </w:r>
      <w:r w:rsidRPr="00617232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lastRenderedPageBreak/>
        <w:t>akt poświadczen</w:t>
      </w:r>
      <w:r w:rsidR="00617232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ia</w:t>
      </w:r>
      <w:r w:rsidRPr="00617232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 xml:space="preserve"> dziedziczenia)</w:t>
      </w:r>
      <w:r w:rsidR="00617232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. Pełnomocnik działający w imieniu Akcjonariusza winien przedłożyć oryginał pełnomocnictwa udzielonego w formie pisemnej.</w:t>
      </w:r>
    </w:p>
    <w:p w14:paraId="7CB95B44" w14:textId="77777777" w:rsidR="002C5F41" w:rsidRDefault="002C5F41" w:rsidP="002C5F41">
      <w:pPr>
        <w:jc w:val="both"/>
        <w:outlineLvl w:val="0"/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</w:pPr>
    </w:p>
    <w:p w14:paraId="7CB95B45" w14:textId="77777777" w:rsidR="002C5F41" w:rsidRDefault="002C5F41" w:rsidP="002C5F41">
      <w:pPr>
        <w:jc w:val="both"/>
        <w:outlineLvl w:val="0"/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</w:pPr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 xml:space="preserve">W przypadku dematerializacji korespondencyjnej </w:t>
      </w:r>
      <w:r w:rsidR="00617232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A</w:t>
      </w:r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kcjonariusze</w:t>
      </w:r>
      <w:r w:rsidR="00617232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 xml:space="preserve"> powinni</w:t>
      </w:r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 xml:space="preserve"> przesyła</w:t>
      </w:r>
      <w:r w:rsidR="00617232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ć</w:t>
      </w:r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 xml:space="preserve"> na adres </w:t>
      </w:r>
      <w:r w:rsidR="00A550FD" w:rsidRPr="00A550FD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POWEN SA</w:t>
      </w:r>
      <w:r w:rsidRPr="00A550FD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 xml:space="preserve"> ul.</w:t>
      </w:r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 xml:space="preserve"> Wolności 318, 41-800 Zabrze stosowne pismo (wzór</w:t>
      </w:r>
      <w:r w:rsidR="00E86ED0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 xml:space="preserve"> w zał</w:t>
      </w:r>
      <w:r w:rsidR="008422C6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ą</w:t>
      </w:r>
      <w:r w:rsidR="00E86ED0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czeniu</w:t>
      </w:r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)</w:t>
      </w:r>
      <w:r w:rsidR="00667431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 xml:space="preserve"> wraz z podpisaną klauzulą informacyjną RODO (wzór w załączeniu)</w:t>
      </w:r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.</w:t>
      </w:r>
    </w:p>
    <w:p w14:paraId="7CB95B46" w14:textId="77777777" w:rsidR="002C5F41" w:rsidRDefault="002C5F41" w:rsidP="002C5F41">
      <w:pPr>
        <w:jc w:val="both"/>
        <w:outlineLvl w:val="0"/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</w:pPr>
    </w:p>
    <w:p w14:paraId="7CB95B47" w14:textId="77777777" w:rsidR="002C5F41" w:rsidRDefault="00617232" w:rsidP="002C5F41">
      <w:pPr>
        <w:jc w:val="both"/>
        <w:outlineLvl w:val="0"/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</w:pPr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 xml:space="preserve">Akcjonariusze </w:t>
      </w:r>
      <w:r w:rsidR="002C5F41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zgłaszający się osobiście będą proszeni o:</w:t>
      </w:r>
    </w:p>
    <w:p w14:paraId="7CB95B48" w14:textId="77777777" w:rsidR="002C5F41" w:rsidRDefault="002C5F41" w:rsidP="002C5F41">
      <w:pPr>
        <w:pStyle w:val="Akapitzlist"/>
        <w:numPr>
          <w:ilvl w:val="0"/>
          <w:numId w:val="3"/>
        </w:numPr>
        <w:jc w:val="both"/>
        <w:outlineLvl w:val="0"/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</w:pPr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okazanie dowodu osobistego,</w:t>
      </w:r>
    </w:p>
    <w:p w14:paraId="7CB95B49" w14:textId="77777777" w:rsidR="002C5F41" w:rsidRDefault="002C5F41" w:rsidP="002C5F41">
      <w:pPr>
        <w:pStyle w:val="Akapitzlist"/>
        <w:numPr>
          <w:ilvl w:val="0"/>
          <w:numId w:val="3"/>
        </w:numPr>
        <w:jc w:val="both"/>
        <w:outlineLvl w:val="0"/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</w:pPr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wypełnienie (fakultatywne) oświadczenia o wyrażeniu zgody na przekazanie do Biura Maklerskiego numeru telefonu i adresu e-mail (wzór</w:t>
      </w:r>
      <w:r w:rsidR="00617232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 xml:space="preserve"> w załączeniu</w:t>
      </w:r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),</w:t>
      </w:r>
    </w:p>
    <w:p w14:paraId="7CB95B4A" w14:textId="77777777" w:rsidR="002C5F41" w:rsidRDefault="002C5F41" w:rsidP="002C5F41">
      <w:pPr>
        <w:pStyle w:val="Akapitzlist"/>
        <w:numPr>
          <w:ilvl w:val="0"/>
          <w:numId w:val="3"/>
        </w:numPr>
        <w:jc w:val="both"/>
        <w:outlineLvl w:val="0"/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</w:pPr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weryfikacj</w:t>
      </w:r>
      <w:r w:rsidR="00617232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ę</w:t>
      </w:r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 xml:space="preserve"> i ewentualną aktualizację danych osobowych (nr i seria dowodu osobistego, adres, nr rachunku bankowego),</w:t>
      </w:r>
    </w:p>
    <w:p w14:paraId="7CB95B4B" w14:textId="77777777" w:rsidR="002C5F41" w:rsidRDefault="002C5F41" w:rsidP="002C5F41">
      <w:pPr>
        <w:pStyle w:val="Akapitzlist"/>
        <w:numPr>
          <w:ilvl w:val="0"/>
          <w:numId w:val="3"/>
        </w:numPr>
        <w:jc w:val="both"/>
        <w:outlineLvl w:val="0"/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</w:pPr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podanie numeru rachunku bankowego – jeżeli dotychczas tego nie uczyniono. Brak rachunku bankowego nie stanowi przeszkody w dematerializacji akcji, jednakże</w:t>
      </w:r>
      <w:r w:rsidR="00617232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 xml:space="preserve"> jego</w:t>
      </w:r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 xml:space="preserve"> podanie ułatwi wypłatę dywidendy.</w:t>
      </w:r>
    </w:p>
    <w:p w14:paraId="7CB95B4C" w14:textId="77777777" w:rsidR="002C5F41" w:rsidRDefault="002C5F41" w:rsidP="002C5F41">
      <w:pPr>
        <w:jc w:val="both"/>
        <w:outlineLvl w:val="0"/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</w:pPr>
    </w:p>
    <w:p w14:paraId="7CB95B4D" w14:textId="77777777" w:rsidR="002C5F41" w:rsidRDefault="002C5F41" w:rsidP="002C5F41">
      <w:pPr>
        <w:outlineLvl w:val="0"/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</w:pPr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W przypadku dematerializacji korespondencyjnej do pisemnego wniosku należy dołączyć:</w:t>
      </w:r>
    </w:p>
    <w:p w14:paraId="7CB95B4E" w14:textId="77777777" w:rsidR="002C5F41" w:rsidRDefault="002C5F41" w:rsidP="002C5F41">
      <w:pPr>
        <w:pStyle w:val="Akapitzlist"/>
        <w:numPr>
          <w:ilvl w:val="0"/>
          <w:numId w:val="4"/>
        </w:numPr>
        <w:outlineLvl w:val="0"/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</w:pPr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ewentualne pełnomocnictwo,</w:t>
      </w:r>
    </w:p>
    <w:p w14:paraId="7CB95B4F" w14:textId="77777777" w:rsidR="002C5F41" w:rsidRDefault="002C5F41" w:rsidP="002C5F41">
      <w:pPr>
        <w:pStyle w:val="Akapitzlist"/>
        <w:numPr>
          <w:ilvl w:val="0"/>
          <w:numId w:val="4"/>
        </w:numPr>
        <w:outlineLvl w:val="0"/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</w:pPr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fakultatywnie – oświadczenie o wyrażeniu zgody na przekazanie do Biura Maklerskiego numeru telefonu i adres e-mail,</w:t>
      </w:r>
    </w:p>
    <w:p w14:paraId="7CB95B50" w14:textId="77777777" w:rsidR="002C5F41" w:rsidRDefault="002C5F41" w:rsidP="002C5F41">
      <w:pPr>
        <w:pStyle w:val="Akapitzlist"/>
        <w:numPr>
          <w:ilvl w:val="0"/>
          <w:numId w:val="4"/>
        </w:numPr>
        <w:outlineLvl w:val="0"/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</w:pPr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informację o ewentualnej aktualizacji danych osobowych (nr i seria dowodu osobistego, adres, nr rachunku bankowego).</w:t>
      </w:r>
    </w:p>
    <w:p w14:paraId="7CB95B51" w14:textId="77777777" w:rsidR="002C5F41" w:rsidRDefault="002C5F41" w:rsidP="002C5F41">
      <w:pPr>
        <w:outlineLvl w:val="0"/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</w:pPr>
    </w:p>
    <w:p w14:paraId="7CB95B52" w14:textId="77777777" w:rsidR="002C5F41" w:rsidRDefault="002C5F41" w:rsidP="002C5F41">
      <w:pPr>
        <w:outlineLvl w:val="0"/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</w:pPr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W sprawach z zakresu dematerializacji akcji można się kontaktować z</w:t>
      </w:r>
      <w:r w:rsidR="00617232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 xml:space="preserve"> Panią Małgorzatą Kańtoch </w:t>
      </w:r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 xml:space="preserve">na numer telefonu </w:t>
      </w:r>
      <w:r w:rsidR="00D401F3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693-466-1</w:t>
      </w:r>
      <w:r w:rsidR="00617232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96</w:t>
      </w:r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 xml:space="preserve"> lub poprzez e-mail: </w:t>
      </w:r>
      <w:r w:rsidR="00617232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malgorzata.kantoch@powen.com.pl</w:t>
      </w:r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, lub przesyłając ko</w:t>
      </w:r>
      <w:r w:rsidR="00A550FD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respondencję na adres: POWEN SA</w:t>
      </w:r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 xml:space="preserve"> ul. Wolności 318, 41-800 Zabrze</w:t>
      </w:r>
    </w:p>
    <w:p w14:paraId="7CB95B53" w14:textId="77777777" w:rsidR="002C5F41" w:rsidRDefault="002C5F41" w:rsidP="002C5F41">
      <w:pPr>
        <w:outlineLvl w:val="0"/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</w:pPr>
    </w:p>
    <w:p w14:paraId="7CB95B54" w14:textId="77777777" w:rsidR="002C5F41" w:rsidRDefault="002C5F41" w:rsidP="002C5F41">
      <w:pPr>
        <w:outlineLvl w:val="0"/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</w:pPr>
    </w:p>
    <w:p w14:paraId="7CB95B55" w14:textId="77777777" w:rsidR="002C5F41" w:rsidRDefault="002C5F41" w:rsidP="002C5F41">
      <w:pPr>
        <w:outlineLvl w:val="0"/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</w:pPr>
      <w:r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Podstawa prawna procesu dematerializacji:</w:t>
      </w:r>
    </w:p>
    <w:p w14:paraId="7CB95B56" w14:textId="77777777" w:rsidR="002C5F41" w:rsidRDefault="002C5F41" w:rsidP="002C5F41">
      <w:pPr>
        <w:pStyle w:val="Akapitzlist"/>
        <w:numPr>
          <w:ilvl w:val="0"/>
          <w:numId w:val="5"/>
        </w:numPr>
        <w:outlineLvl w:val="0"/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</w:pPr>
      <w:r w:rsidRPr="002C5F41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obowiązujące od 1 marca 2021 r. przepisy art. 3281 – art. 328</w:t>
      </w:r>
      <w:r w:rsidR="00E86ED0">
        <w:rPr>
          <w:rFonts w:ascii="Garamond" w:eastAsia="Times New Roman" w:hAnsi="Garamond" w:cs="Times New Roman"/>
          <w:color w:val="000000" w:themeColor="text1"/>
          <w:kern w:val="36"/>
          <w:vertAlign w:val="superscript"/>
          <w:lang w:eastAsia="pl-PL"/>
        </w:rPr>
        <w:t>15</w:t>
      </w:r>
      <w:r w:rsidR="00E86ED0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 xml:space="preserve"> </w:t>
      </w:r>
      <w:r w:rsidRPr="002C5F41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Kodeksu spółek handlowych („</w:t>
      </w:r>
      <w:proofErr w:type="spellStart"/>
      <w:r w:rsidRPr="002C5F41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k.s.h</w:t>
      </w:r>
      <w:proofErr w:type="spellEnd"/>
      <w:r w:rsidRPr="002C5F41"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  <w:t>.”),</w:t>
      </w:r>
    </w:p>
    <w:p w14:paraId="7CB95B57" w14:textId="77777777" w:rsidR="00617232" w:rsidRPr="00617232" w:rsidRDefault="002C5F41" w:rsidP="00617232">
      <w:pPr>
        <w:pStyle w:val="Akapitzlist"/>
        <w:numPr>
          <w:ilvl w:val="0"/>
          <w:numId w:val="5"/>
        </w:numPr>
        <w:outlineLvl w:val="0"/>
        <w:rPr>
          <w:rFonts w:ascii="Garamond" w:eastAsia="Times New Roman" w:hAnsi="Garamond" w:cs="Times New Roman"/>
          <w:color w:val="000000" w:themeColor="text1"/>
          <w:kern w:val="36"/>
          <w:lang w:eastAsia="pl-PL"/>
        </w:rPr>
      </w:pPr>
      <w:r w:rsidRPr="002C5F41">
        <w:rPr>
          <w:rFonts w:ascii="Garamond" w:eastAsia="Times New Roman" w:hAnsi="Garamond" w:cs="Times New Roman"/>
          <w:color w:val="000000" w:themeColor="text1"/>
          <w:lang w:eastAsia="pl-PL"/>
        </w:rPr>
        <w:t>ustawa z dnia 30 sierpnia 2019 r. o zmianie ustawy - Kodeks spółek handlowych oraz niektórych innych ustaw (Dz.U. z 2019 r., poz. 1798).</w:t>
      </w:r>
    </w:p>
    <w:p w14:paraId="7CB95B58" w14:textId="77777777" w:rsidR="00617232" w:rsidRDefault="00617232" w:rsidP="00617232">
      <w:pPr>
        <w:outlineLvl w:val="0"/>
        <w:rPr>
          <w:rFonts w:ascii="Roboto" w:eastAsia="Times New Roman" w:hAnsi="Roboto" w:cs="Times New Roman"/>
          <w:color w:val="000000" w:themeColor="text1"/>
          <w:sz w:val="21"/>
          <w:szCs w:val="21"/>
          <w:lang w:eastAsia="pl-PL"/>
        </w:rPr>
      </w:pPr>
    </w:p>
    <w:p w14:paraId="7CB95B59" w14:textId="77777777" w:rsidR="002C5F41" w:rsidRPr="00617232" w:rsidRDefault="00617232" w:rsidP="00617232">
      <w:pPr>
        <w:outlineLvl w:val="0"/>
        <w:rPr>
          <w:rFonts w:ascii="Garamond" w:eastAsia="Times New Roman" w:hAnsi="Garamond" w:cs="Times New Roman"/>
          <w:b/>
          <w:bCs/>
          <w:color w:val="000000" w:themeColor="text1"/>
          <w:kern w:val="36"/>
          <w:u w:val="single"/>
          <w:lang w:eastAsia="pl-PL"/>
        </w:rPr>
      </w:pPr>
      <w:r w:rsidRPr="00617232">
        <w:rPr>
          <w:rFonts w:ascii="Garamond" w:eastAsia="Times New Roman" w:hAnsi="Garamond" w:cs="Times New Roman"/>
          <w:b/>
          <w:bCs/>
          <w:color w:val="000000" w:themeColor="text1"/>
          <w:u w:val="single"/>
          <w:lang w:eastAsia="pl-PL"/>
        </w:rPr>
        <w:t>Do niniejszej Informacji załączono Taryfę Opłat i Prowizji związanych z prowadzeniem rejestru akcjonariuszy przez Santander Biuro Maklerskie (Taryfa w Załączeniu).</w:t>
      </w:r>
      <w:r w:rsidR="002C5F41" w:rsidRPr="00617232">
        <w:rPr>
          <w:rFonts w:ascii="Garamond" w:eastAsia="Times New Roman" w:hAnsi="Garamond" w:cs="Times New Roman"/>
          <w:b/>
          <w:bCs/>
          <w:color w:val="000000" w:themeColor="text1"/>
          <w:u w:val="single"/>
          <w:lang w:eastAsia="pl-PL"/>
        </w:rPr>
        <w:br/>
      </w:r>
      <w:bookmarkEnd w:id="4"/>
      <w:r w:rsidR="002C5F41" w:rsidRPr="00617232">
        <w:rPr>
          <w:rFonts w:ascii="Garamond" w:eastAsia="Times New Roman" w:hAnsi="Garamond" w:cs="Times New Roman"/>
          <w:b/>
          <w:bCs/>
          <w:color w:val="000000" w:themeColor="text1"/>
          <w:u w:val="single"/>
          <w:lang w:eastAsia="pl-PL"/>
        </w:rPr>
        <w:br/>
      </w:r>
      <w:r w:rsidR="002C5F41" w:rsidRPr="00617232">
        <w:rPr>
          <w:rFonts w:ascii="Garamond" w:eastAsia="Times New Roman" w:hAnsi="Garamond" w:cs="Times New Roman"/>
          <w:b/>
          <w:bCs/>
          <w:color w:val="000000" w:themeColor="text1"/>
          <w:u w:val="single"/>
          <w:lang w:eastAsia="pl-PL"/>
        </w:rPr>
        <w:br/>
      </w:r>
      <w:r w:rsidR="002C5F41" w:rsidRPr="00617232">
        <w:rPr>
          <w:rFonts w:ascii="Garamond" w:eastAsia="Times New Roman" w:hAnsi="Garamond" w:cs="Times New Roman"/>
          <w:b/>
          <w:bCs/>
          <w:color w:val="000000" w:themeColor="text1"/>
          <w:u w:val="single"/>
          <w:lang w:eastAsia="pl-PL"/>
        </w:rPr>
        <w:br/>
      </w:r>
    </w:p>
    <w:p w14:paraId="7CB95B5A" w14:textId="77777777" w:rsidR="009B165D" w:rsidRDefault="009B165D"/>
    <w:sectPr w:rsidR="009B1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73AD2"/>
    <w:multiLevelType w:val="hybridMultilevel"/>
    <w:tmpl w:val="08D2CC56"/>
    <w:lvl w:ilvl="0" w:tplc="8988BA3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FF381F"/>
    <w:multiLevelType w:val="hybridMultilevel"/>
    <w:tmpl w:val="714AB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53F8B"/>
    <w:multiLevelType w:val="hybridMultilevel"/>
    <w:tmpl w:val="08F264EC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335C7"/>
    <w:multiLevelType w:val="hybridMultilevel"/>
    <w:tmpl w:val="8344449C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67A1B"/>
    <w:multiLevelType w:val="hybridMultilevel"/>
    <w:tmpl w:val="4E6E2C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F41"/>
    <w:rsid w:val="002C5F41"/>
    <w:rsid w:val="003C6280"/>
    <w:rsid w:val="003E7CD3"/>
    <w:rsid w:val="00617232"/>
    <w:rsid w:val="00645DC5"/>
    <w:rsid w:val="00667431"/>
    <w:rsid w:val="008422C6"/>
    <w:rsid w:val="009B165D"/>
    <w:rsid w:val="00A550FD"/>
    <w:rsid w:val="00A735F1"/>
    <w:rsid w:val="00AF1409"/>
    <w:rsid w:val="00C7508A"/>
    <w:rsid w:val="00D401F3"/>
    <w:rsid w:val="00E8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5B2C"/>
  <w15:docId w15:val="{B6CB5EC8-4E12-422F-86F5-8B6505A5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C5F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5F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2C5F41"/>
  </w:style>
  <w:style w:type="character" w:styleId="Pogrubienie">
    <w:name w:val="Strong"/>
    <w:basedOn w:val="Domylnaczcionkaakapitu"/>
    <w:uiPriority w:val="22"/>
    <w:qFormat/>
    <w:rsid w:val="002C5F4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C5F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5F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5F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F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F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F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F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F4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F4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29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2565">
          <w:marLeft w:val="0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Kasprzyk</dc:creator>
  <cp:lastModifiedBy>Tomasz Górka</cp:lastModifiedBy>
  <cp:revision>8</cp:revision>
  <dcterms:created xsi:type="dcterms:W3CDTF">2021-01-08T10:36:00Z</dcterms:created>
  <dcterms:modified xsi:type="dcterms:W3CDTF">2021-01-14T13:04:00Z</dcterms:modified>
</cp:coreProperties>
</file>